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205381" cy="155816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381" cy="1558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APPENDIX 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of Appointment of Proxy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I,</w:t>
        <w:tab/>
        <w:tab/>
        <w:tab/>
        <w:t xml:space="preserve">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</w:t>
        <w:tab/>
        <w:tab/>
        <w:tab/>
        <w:t xml:space="preserve">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being a member of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Shepparton Runners Club Inc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of Incorporated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Appoint</w:t>
        <w:tab/>
        <w:tab/>
        <w:t xml:space="preserve">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of proxy holder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</w:t>
        <w:tab/>
        <w:tab/>
        <w:tab/>
        <w:t xml:space="preserve">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 of proxy holder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being a member of that Incorporated Association, as my proxy to vote on my behalf at the *annual  general meeting of the Association to be held on—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Thursday 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 Ocotober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at any adjournment of that meeting.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4"/>
          <w:tab w:val="left" w:pos="907"/>
          <w:tab w:val="left" w:pos="1361"/>
          <w:tab w:val="left" w:pos="1814"/>
          <w:tab w:val="left" w:pos="2722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 proxy is authorised to vote *in favour of/*against the following resolution: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insert details of resolution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     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          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95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*Delete if not applicable</w:t>
      </w:r>
    </w:p>
    <w:sectPr>
      <w:pgSz w:h="16838" w:w="11906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072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cheduleFormNo" w:customStyle="1">
    <w:name w:val="Schedule Form No."/>
    <w:basedOn w:val="Normal"/>
    <w:next w:val="Normal"/>
    <w:rsid w:val="00F8072B"/>
    <w:pPr>
      <w:overflowPunct w:val="0"/>
      <w:autoSpaceDE w:val="0"/>
      <w:autoSpaceDN w:val="0"/>
      <w:adjustRightInd w:val="0"/>
      <w:spacing w:after="120" w:before="240"/>
      <w:jc w:val="center"/>
      <w:textAlignment w:val="baseline"/>
      <w:outlineLvl w:val="1"/>
    </w:pPr>
    <w:rPr>
      <w:b w:val="1"/>
      <w:caps w:val="1"/>
      <w:sz w:val="22"/>
      <w:szCs w:val="20"/>
    </w:rPr>
  </w:style>
  <w:style w:type="paragraph" w:styleId="ScheduleTitle" w:customStyle="1">
    <w:name w:val="Schedule Title"/>
    <w:basedOn w:val="Normal"/>
    <w:next w:val="Normal"/>
    <w:rsid w:val="00F8072B"/>
    <w:pPr>
      <w:overflowPunct w:val="0"/>
      <w:autoSpaceDE w:val="0"/>
      <w:autoSpaceDN w:val="0"/>
      <w:adjustRightInd w:val="0"/>
      <w:spacing w:after="120" w:before="240"/>
      <w:jc w:val="center"/>
      <w:textAlignment w:val="baseline"/>
      <w:outlineLvl w:val="1"/>
    </w:pPr>
    <w:rPr>
      <w:b w:val="1"/>
      <w:caps w:val="1"/>
      <w:sz w:val="22"/>
      <w:szCs w:val="20"/>
    </w:rPr>
  </w:style>
  <w:style w:type="paragraph" w:styleId="Normal-Schedule" w:customStyle="1">
    <w:name w:val="Normal - Schedule"/>
    <w:rsid w:val="00F8072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after="0" w:before="12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956C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956CD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+6hmEw6aDTkQOh7XUKcUnpqoZg==">AMUW2mXzW5KGmOXlKiJFqvk3uDTrmMelyOy7DEZCCjpaNoKq/OZUAUmlni0kP9ackt5syCCXgOyHX6gJta3iEaSVGBgZ1HQRmWv0xGHaGDzf5T4hFl0/vkfjXRPiK/iwLbfBfFocX6VekhGa5RN/XtVVAa3Iw3lR0Q==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2018-09-29T02:13:00Z</dcterms:created>
  <dc:creator>colin.gleeson</dc:creator>
</cp:coreProperties>
</file>